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24" w:rsidRPr="00A312CE" w:rsidRDefault="001D51E1" w:rsidP="005F0424">
      <w:pPr>
        <w:ind w:firstLine="720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 w:rsidRPr="00A312CE">
        <w:rPr>
          <w:rFonts w:ascii="Arial" w:hAnsi="Arial" w:cs="Arial"/>
          <w:b/>
          <w:bCs/>
          <w:noProof/>
          <w:color w:val="800000"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62025" cy="1019175"/>
            <wp:effectExtent l="19050" t="0" r="9525" b="0"/>
            <wp:wrapTight wrapText="bothSides">
              <wp:wrapPolygon edited="0">
                <wp:start x="-428" y="0"/>
                <wp:lineTo x="-428" y="21398"/>
                <wp:lineTo x="21814" y="21398"/>
                <wp:lineTo x="21814" y="0"/>
                <wp:lineTo x="-428" y="0"/>
              </wp:wrapPolygon>
            </wp:wrapTight>
            <wp:docPr id="2" name="Рисунок 2" descr="логотип КОНФЕТТ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ОНФЕТТИ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424" w:rsidRPr="00A312CE">
        <w:rPr>
          <w:rFonts w:ascii="Arial" w:hAnsi="Arial" w:cs="Arial"/>
          <w:b/>
          <w:bCs/>
          <w:color w:val="800000"/>
          <w:sz w:val="44"/>
          <w:szCs w:val="44"/>
        </w:rPr>
        <w:t>ПОЛОЖЕНИЕ О ПИТОМНИКАХ</w:t>
      </w:r>
    </w:p>
    <w:p w:rsidR="005F0424" w:rsidRPr="00A312CE" w:rsidRDefault="005F0424" w:rsidP="005F0424">
      <w:pPr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A312CE">
        <w:rPr>
          <w:rFonts w:ascii="Arial" w:hAnsi="Arial" w:cs="Arial"/>
          <w:b/>
          <w:bCs/>
          <w:color w:val="000000"/>
          <w:sz w:val="28"/>
          <w:szCs w:val="28"/>
        </w:rPr>
        <w:t>нп</w:t>
      </w:r>
      <w:proofErr w:type="spellEnd"/>
      <w:r w:rsidRPr="00A312C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12CE">
        <w:rPr>
          <w:rFonts w:ascii="Arial" w:hAnsi="Arial" w:cs="Arial"/>
          <w:b/>
          <w:bCs/>
          <w:color w:val="000000"/>
          <w:sz w:val="28"/>
          <w:szCs w:val="28"/>
        </w:rPr>
        <w:t>клк</w:t>
      </w:r>
      <w:proofErr w:type="spellEnd"/>
      <w:r w:rsidRPr="00A312CE">
        <w:rPr>
          <w:rFonts w:ascii="Arial" w:hAnsi="Arial" w:cs="Arial"/>
          <w:b/>
          <w:bCs/>
          <w:color w:val="000000"/>
          <w:sz w:val="28"/>
          <w:szCs w:val="28"/>
        </w:rPr>
        <w:t xml:space="preserve"> «Конфетти»</w:t>
      </w:r>
    </w:p>
    <w:p w:rsidR="005F0424" w:rsidRDefault="005F0424" w:rsidP="005F0424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F0424" w:rsidRDefault="005F0424" w:rsidP="005F0424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F0424" w:rsidRPr="00E45C68" w:rsidRDefault="005F0424" w:rsidP="00E45C68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  <w:r w:rsidRPr="00E45C68">
        <w:rPr>
          <w:rFonts w:ascii="Arial" w:hAnsi="Arial" w:cs="Arial"/>
          <w:b/>
          <w:bCs/>
          <w:color w:val="000000" w:themeColor="text1"/>
        </w:rPr>
        <w:t>1. Кличка животного.</w:t>
      </w:r>
    </w:p>
    <w:p w:rsidR="005F0424" w:rsidRPr="00E45C68" w:rsidRDefault="005F0424" w:rsidP="00E45C68">
      <w:pPr>
        <w:ind w:firstLine="720"/>
        <w:jc w:val="center"/>
        <w:rPr>
          <w:rFonts w:ascii="Arial" w:hAnsi="Arial" w:cs="Arial"/>
          <w:color w:val="000000" w:themeColor="text1"/>
        </w:rPr>
      </w:pPr>
    </w:p>
    <w:p w:rsidR="005F0424" w:rsidRPr="00E45C68" w:rsidRDefault="005F0424" w:rsidP="00E45C6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Кличка животного, зарегистрированного в клубе, может состоять не более чем из одного слова (</w:t>
      </w:r>
      <w:r w:rsidR="00C37AD3" w:rsidRPr="00E45C68">
        <w:rPr>
          <w:rFonts w:ascii="Arial" w:hAnsi="Arial" w:cs="Arial"/>
          <w:color w:val="000000" w:themeColor="text1"/>
        </w:rPr>
        <w:t xml:space="preserve">не более </w:t>
      </w:r>
      <w:r w:rsidRPr="00E45C68">
        <w:rPr>
          <w:rFonts w:ascii="Arial" w:hAnsi="Arial" w:cs="Arial"/>
          <w:color w:val="000000" w:themeColor="text1"/>
        </w:rPr>
        <w:t xml:space="preserve">12 символов). Для владельцев питомника </w:t>
      </w:r>
      <w:r w:rsidR="00ED3F71" w:rsidRPr="00E45C68">
        <w:rPr>
          <w:rFonts w:ascii="Arial" w:hAnsi="Arial" w:cs="Arial"/>
          <w:color w:val="000000" w:themeColor="text1"/>
        </w:rPr>
        <w:t>–</w:t>
      </w:r>
      <w:r w:rsidRPr="00E45C68">
        <w:rPr>
          <w:rFonts w:ascii="Arial" w:hAnsi="Arial" w:cs="Arial"/>
          <w:color w:val="000000" w:themeColor="text1"/>
        </w:rPr>
        <w:t xml:space="preserve"> </w:t>
      </w:r>
      <w:r w:rsidR="00ED3F71" w:rsidRPr="00E45C68">
        <w:rPr>
          <w:rFonts w:ascii="Arial" w:hAnsi="Arial" w:cs="Arial"/>
          <w:color w:val="000000" w:themeColor="text1"/>
        </w:rPr>
        <w:t>клички и названия питомника, включая</w:t>
      </w:r>
      <w:r w:rsidRPr="00E45C68">
        <w:rPr>
          <w:rFonts w:ascii="Arial" w:hAnsi="Arial" w:cs="Arial"/>
          <w:color w:val="000000" w:themeColor="text1"/>
        </w:rPr>
        <w:t xml:space="preserve"> предлоги, союзы  и, желательно, </w:t>
      </w:r>
      <w:r w:rsidR="00C37AD3" w:rsidRPr="00E45C68">
        <w:rPr>
          <w:rFonts w:ascii="Arial" w:hAnsi="Arial" w:cs="Arial"/>
          <w:color w:val="000000" w:themeColor="text1"/>
        </w:rPr>
        <w:t xml:space="preserve">общей длинной </w:t>
      </w:r>
      <w:r w:rsidRPr="00E45C68">
        <w:rPr>
          <w:rFonts w:ascii="Arial" w:hAnsi="Arial" w:cs="Arial"/>
          <w:color w:val="000000" w:themeColor="text1"/>
        </w:rPr>
        <w:t xml:space="preserve">не более </w:t>
      </w:r>
      <w:r w:rsidR="00ED3F71" w:rsidRPr="00E45C68">
        <w:rPr>
          <w:rFonts w:ascii="Arial" w:hAnsi="Arial" w:cs="Arial"/>
          <w:color w:val="000000" w:themeColor="text1"/>
        </w:rPr>
        <w:t>25 букв и символов</w:t>
      </w:r>
      <w:r w:rsidRPr="00E45C68">
        <w:rPr>
          <w:rFonts w:ascii="Arial" w:hAnsi="Arial" w:cs="Arial"/>
          <w:color w:val="000000" w:themeColor="text1"/>
        </w:rPr>
        <w:t>.</w:t>
      </w:r>
    </w:p>
    <w:p w:rsidR="005F0424" w:rsidRPr="00E45C68" w:rsidRDefault="005F0424" w:rsidP="00E45C6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        </w:t>
      </w:r>
      <w:r w:rsidR="00ED3F71" w:rsidRPr="00E45C68">
        <w:rPr>
          <w:rFonts w:ascii="Arial" w:hAnsi="Arial" w:cs="Arial"/>
          <w:color w:val="000000" w:themeColor="text1"/>
        </w:rPr>
        <w:t xml:space="preserve">Титул животного пишется перед кличкой. </w:t>
      </w:r>
      <w:r w:rsidRPr="00E45C68">
        <w:rPr>
          <w:rFonts w:ascii="Arial" w:hAnsi="Arial" w:cs="Arial"/>
          <w:color w:val="000000" w:themeColor="text1"/>
        </w:rPr>
        <w:t>Титульный сертификат оформляется после подачи заявления, с приложенными копиями дипломов и оценочных листов. Не зарегистрированные титулы не указываются в родословных на котят от этого животного.</w:t>
      </w:r>
    </w:p>
    <w:p w:rsidR="005F0424" w:rsidRPr="00E45C68" w:rsidRDefault="005F0424" w:rsidP="00E45C68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b/>
          <w:bCs/>
          <w:color w:val="000000" w:themeColor="text1"/>
        </w:rPr>
        <w:t>2. Питомник.</w:t>
      </w:r>
      <w:r w:rsidRPr="00E45C68">
        <w:rPr>
          <w:rFonts w:ascii="Arial" w:hAnsi="Arial" w:cs="Arial"/>
          <w:color w:val="000000" w:themeColor="text1"/>
        </w:rPr>
        <w:t xml:space="preserve"> </w:t>
      </w:r>
    </w:p>
    <w:p w:rsidR="005F0424" w:rsidRPr="00E45C68" w:rsidRDefault="005F0424" w:rsidP="00E45C6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Питомник является </w:t>
      </w:r>
      <w:proofErr w:type="spellStart"/>
      <w:r w:rsidRPr="00E45C68">
        <w:rPr>
          <w:rFonts w:ascii="Arial" w:hAnsi="Arial" w:cs="Arial"/>
          <w:color w:val="000000" w:themeColor="text1"/>
        </w:rPr>
        <w:t>разведенческой</w:t>
      </w:r>
      <w:proofErr w:type="spellEnd"/>
      <w:r w:rsidRPr="00E45C68">
        <w:rPr>
          <w:rFonts w:ascii="Arial" w:hAnsi="Arial" w:cs="Arial"/>
          <w:color w:val="000000" w:themeColor="text1"/>
        </w:rPr>
        <w:t xml:space="preserve"> структурой, объединяющей одно или несколько племенных животных одного владельц</w:t>
      </w:r>
      <w:r w:rsidR="00C37AD3" w:rsidRPr="00E45C68">
        <w:rPr>
          <w:rFonts w:ascii="Arial" w:hAnsi="Arial" w:cs="Arial"/>
          <w:color w:val="000000" w:themeColor="text1"/>
        </w:rPr>
        <w:t>а</w:t>
      </w:r>
      <w:r w:rsidRPr="00E45C68">
        <w:rPr>
          <w:rFonts w:ascii="Arial" w:hAnsi="Arial" w:cs="Arial"/>
          <w:color w:val="000000" w:themeColor="text1"/>
        </w:rPr>
        <w:t>, имеющей название и, возможно, эмблему.</w:t>
      </w:r>
    </w:p>
    <w:p w:rsidR="005F0424" w:rsidRPr="00E45C68" w:rsidRDefault="005F0424" w:rsidP="00A312CE">
      <w:pPr>
        <w:pStyle w:val="a3"/>
        <w:spacing w:before="0" w:beforeAutospacing="0" w:after="0" w:afterAutospacing="0"/>
        <w:ind w:firstLine="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b/>
          <w:color w:val="000000" w:themeColor="text1"/>
        </w:rPr>
        <w:t>2.1.</w:t>
      </w:r>
      <w:r w:rsidRPr="00E45C68">
        <w:rPr>
          <w:rFonts w:ascii="Arial" w:hAnsi="Arial" w:cs="Arial"/>
          <w:color w:val="000000" w:themeColor="text1"/>
        </w:rPr>
        <w:t>Для регистрации питомника владелец обязан: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-  иметь одну и более племенную кошку;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-  быть членом клуба; </w:t>
      </w:r>
    </w:p>
    <w:p w:rsidR="005F0424" w:rsidRPr="00E45C68" w:rsidRDefault="00593C35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- </w:t>
      </w:r>
      <w:r w:rsidR="005F0424" w:rsidRPr="00E45C68">
        <w:rPr>
          <w:rFonts w:ascii="Arial" w:hAnsi="Arial" w:cs="Arial"/>
          <w:color w:val="000000" w:themeColor="text1"/>
        </w:rPr>
        <w:t xml:space="preserve">иметь сертификат курсов заводчиков (желательно, но необязательно); </w:t>
      </w:r>
    </w:p>
    <w:p w:rsidR="00ED3F71" w:rsidRPr="00E45C68" w:rsidRDefault="00ED3F71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- иметь сертификат курсов заводчиков – </w:t>
      </w:r>
      <w:proofErr w:type="spellStart"/>
      <w:r w:rsidRPr="00E45C68">
        <w:rPr>
          <w:rFonts w:ascii="Arial" w:hAnsi="Arial" w:cs="Arial"/>
          <w:color w:val="000000" w:themeColor="text1"/>
        </w:rPr>
        <w:t>фелинологов</w:t>
      </w:r>
      <w:proofErr w:type="spellEnd"/>
      <w:r w:rsidRPr="00E45C68">
        <w:rPr>
          <w:rFonts w:ascii="Arial" w:hAnsi="Arial" w:cs="Arial"/>
          <w:color w:val="000000" w:themeColor="text1"/>
        </w:rPr>
        <w:t xml:space="preserve"> (обязательно для самостоятельных питомников); </w:t>
      </w:r>
    </w:p>
    <w:p w:rsidR="005F0424" w:rsidRPr="00E45C68" w:rsidRDefault="005F0424" w:rsidP="00E45C68">
      <w:pPr>
        <w:ind w:firstLine="720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- иметь опыт племенной работы. </w:t>
      </w:r>
    </w:p>
    <w:p w:rsidR="00C37AD3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Если член клуба имеет несколько племенных животных, то он имеет право внести в состав питомника всех или часть их. Котята от животных, не внесенных в список питомни</w:t>
      </w:r>
      <w:r w:rsidR="00C37AD3" w:rsidRPr="00E45C68">
        <w:rPr>
          <w:rFonts w:ascii="Arial" w:hAnsi="Arial" w:cs="Arial"/>
          <w:color w:val="000000" w:themeColor="text1"/>
        </w:rPr>
        <w:t xml:space="preserve">ка, не имеют права на приставку </w:t>
      </w:r>
      <w:r w:rsidRPr="00E45C68">
        <w:rPr>
          <w:rFonts w:ascii="Arial" w:hAnsi="Arial" w:cs="Arial"/>
          <w:color w:val="000000" w:themeColor="text1"/>
        </w:rPr>
        <w:t xml:space="preserve">питомника. 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        Член клуба, зарегистрировавший питомник, получает статус владельца питомника.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При регистрации питомника владелец обязан уплатить соответствующий регистрационный взнос.</w:t>
      </w:r>
    </w:p>
    <w:p w:rsidR="005F0424" w:rsidRPr="00E45C68" w:rsidRDefault="005F0424" w:rsidP="00A312CE">
      <w:pPr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b/>
          <w:color w:val="000000" w:themeColor="text1"/>
        </w:rPr>
        <w:t>2.2.</w:t>
      </w:r>
      <w:r w:rsidRPr="00E45C68">
        <w:rPr>
          <w:rFonts w:ascii="Arial" w:hAnsi="Arial" w:cs="Arial"/>
          <w:color w:val="000000" w:themeColor="text1"/>
        </w:rPr>
        <w:t xml:space="preserve"> Наименование питомника. 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Наименование питомника выбирается владельцем. В наименовании должно быть использовано не более двух слов (желательно не более 15 букв и символов). В наименовании могут использоваться конструкции </w:t>
      </w:r>
      <w:r w:rsidR="00C37AD3" w:rsidRPr="00E45C68">
        <w:rPr>
          <w:rFonts w:ascii="Arial" w:hAnsi="Arial" w:cs="Arial"/>
          <w:color w:val="000000" w:themeColor="text1"/>
        </w:rPr>
        <w:t>русского</w:t>
      </w:r>
      <w:r w:rsidRPr="00E45C68">
        <w:rPr>
          <w:rFonts w:ascii="Arial" w:hAnsi="Arial" w:cs="Arial"/>
          <w:color w:val="000000" w:themeColor="text1"/>
        </w:rPr>
        <w:t xml:space="preserve"> языка и транскрипция</w:t>
      </w:r>
      <w:r w:rsidR="00C37AD3" w:rsidRPr="00E45C68">
        <w:rPr>
          <w:rFonts w:ascii="Arial" w:hAnsi="Arial" w:cs="Arial"/>
          <w:color w:val="000000" w:themeColor="text1"/>
        </w:rPr>
        <w:t xml:space="preserve"> (не перевод) латинского (английского) языка</w:t>
      </w:r>
      <w:r w:rsidRPr="00E45C68">
        <w:rPr>
          <w:rFonts w:ascii="Arial" w:hAnsi="Arial" w:cs="Arial"/>
          <w:color w:val="000000" w:themeColor="text1"/>
        </w:rPr>
        <w:t xml:space="preserve">. Зарегистрированное наименование питомника не подлежит переводу на другой язык, не может повторять наименования уже зарегистрированных питомников. В наименовании питомника не должны использоваться наименование КЛК "Конфетти", других </w:t>
      </w:r>
      <w:proofErr w:type="spellStart"/>
      <w:r w:rsidRPr="00E45C68">
        <w:rPr>
          <w:rFonts w:ascii="Arial" w:hAnsi="Arial" w:cs="Arial"/>
          <w:color w:val="000000" w:themeColor="text1"/>
        </w:rPr>
        <w:t>фелинологических</w:t>
      </w:r>
      <w:proofErr w:type="spellEnd"/>
      <w:r w:rsidRPr="00E45C68">
        <w:rPr>
          <w:rFonts w:ascii="Arial" w:hAnsi="Arial" w:cs="Arial"/>
          <w:color w:val="000000" w:themeColor="text1"/>
        </w:rPr>
        <w:t xml:space="preserve"> клубов и федераций. Наименование не должно быть неблагозвучным или непристойным.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Наименование питомника присваивается всем котятам, происходящим от животных,  включенных в состав данного питомника и пишется </w:t>
      </w:r>
      <w:proofErr w:type="gramStart"/>
      <w:r w:rsidR="003F6A29" w:rsidRPr="00E45C68">
        <w:rPr>
          <w:rFonts w:ascii="Arial" w:hAnsi="Arial" w:cs="Arial"/>
          <w:color w:val="000000" w:themeColor="text1"/>
        </w:rPr>
        <w:t>перед</w:t>
      </w:r>
      <w:proofErr w:type="gramEnd"/>
      <w:r w:rsidRPr="00E45C68">
        <w:rPr>
          <w:rFonts w:ascii="Arial" w:hAnsi="Arial" w:cs="Arial"/>
          <w:color w:val="000000" w:themeColor="text1"/>
        </w:rPr>
        <w:t xml:space="preserve"> клички животного.</w:t>
      </w:r>
    </w:p>
    <w:p w:rsidR="00A312CE" w:rsidRDefault="005F0424" w:rsidP="00A312CE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 xml:space="preserve">В случае если родители помета котят принадлежат к разным питомникам, то всем котятам присваивается наименование питомника матери, а алиментному котенку - наименование питомника отца. По обоюдному согласию владельцев - наименования обоих питомников. </w:t>
      </w:r>
    </w:p>
    <w:p w:rsidR="005F0424" w:rsidRPr="00E45C68" w:rsidRDefault="005F0424" w:rsidP="00A312CE">
      <w:pPr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b/>
          <w:color w:val="000000" w:themeColor="text1"/>
        </w:rPr>
        <w:t>2.3.</w:t>
      </w:r>
      <w:r w:rsidRPr="00E45C68">
        <w:rPr>
          <w:rFonts w:ascii="Arial" w:hAnsi="Arial" w:cs="Arial"/>
          <w:color w:val="000000" w:themeColor="text1"/>
        </w:rPr>
        <w:t xml:space="preserve"> Эмблема питомника. </w:t>
      </w:r>
    </w:p>
    <w:p w:rsidR="005F0424" w:rsidRPr="00E45C68" w:rsidRDefault="005F0424" w:rsidP="00E45C68">
      <w:pPr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lastRenderedPageBreak/>
        <w:t xml:space="preserve">Владелец питомника имеет право зарегистрировать свою эмблему для использования в рекламных целях. Эмблема не должна повторять или использовать элементы эмблем уже зарегистрированных питомников, </w:t>
      </w:r>
      <w:proofErr w:type="spellStart"/>
      <w:r w:rsidRPr="00E45C68">
        <w:rPr>
          <w:rFonts w:ascii="Arial" w:hAnsi="Arial" w:cs="Arial"/>
          <w:color w:val="000000" w:themeColor="text1"/>
        </w:rPr>
        <w:t>фелинологических</w:t>
      </w:r>
      <w:proofErr w:type="spellEnd"/>
      <w:r w:rsidRPr="00E45C68">
        <w:rPr>
          <w:rFonts w:ascii="Arial" w:hAnsi="Arial" w:cs="Arial"/>
          <w:color w:val="000000" w:themeColor="text1"/>
        </w:rPr>
        <w:t xml:space="preserve"> клубов и федераций. Допускается использование в эмблеме питомника эмблемы КЛК "Конфетти" за установленную плату. </w:t>
      </w:r>
      <w:r w:rsidRPr="00E45C68">
        <w:rPr>
          <w:rFonts w:ascii="Arial" w:hAnsi="Arial" w:cs="Arial"/>
          <w:color w:val="000000" w:themeColor="text1"/>
        </w:rPr>
        <w:br/>
        <w:t>        Правление клуба может использовать эмблемы питомников, входящих в ее состав, с рекламной целью с согласия владельца питомника.</w:t>
      </w:r>
    </w:p>
    <w:p w:rsidR="005F0424" w:rsidRPr="00E45C68" w:rsidRDefault="005F0424" w:rsidP="00A312CE">
      <w:pPr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b/>
          <w:color w:val="000000" w:themeColor="text1"/>
        </w:rPr>
        <w:t>2.4.</w:t>
      </w:r>
      <w:r w:rsidRPr="00E45C68">
        <w:rPr>
          <w:rFonts w:ascii="Arial" w:hAnsi="Arial" w:cs="Arial"/>
          <w:color w:val="000000" w:themeColor="text1"/>
        </w:rPr>
        <w:t xml:space="preserve">  Оформление вязки в питомнике. </w:t>
      </w:r>
    </w:p>
    <w:p w:rsidR="005F0424" w:rsidRPr="00E45C68" w:rsidRDefault="005F0424" w:rsidP="00E45C68">
      <w:pPr>
        <w:ind w:firstLine="720"/>
        <w:jc w:val="both"/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t>Владелец питомника имеет право самостоятельно подбирать пары для вязок. При этом он несет личную ответственность за качество котят своего разведения.</w:t>
      </w:r>
    </w:p>
    <w:p w:rsidR="00CF4808" w:rsidRDefault="00BE0FC3" w:rsidP="00BE0FC3">
      <w:pPr>
        <w:rPr>
          <w:rFonts w:ascii="Arial" w:hAnsi="Arial" w:cs="Arial"/>
          <w:color w:val="000000"/>
        </w:rPr>
      </w:pPr>
      <w:r w:rsidRPr="00BE0FC3">
        <w:rPr>
          <w:rFonts w:ascii="Arial" w:hAnsi="Arial" w:cs="Arial"/>
          <w:b/>
          <w:color w:val="000000"/>
        </w:rPr>
        <w:t>2.5</w:t>
      </w:r>
      <w:r w:rsidRPr="00BE0FC3">
        <w:rPr>
          <w:rFonts w:ascii="Arial" w:hAnsi="Arial" w:cs="Arial"/>
          <w:color w:val="000000"/>
        </w:rPr>
        <w:t>. Регистрация имени питомника проводится бессрочно, с оплатой взноса в МФА 1500 рублей. При аннулировании имени питомника, повторная регистрация такого же имени может быть произведена спустя 3 года после даты закрытия/ аннулирования.</w:t>
      </w:r>
    </w:p>
    <w:p w:rsidR="00BE0FC3" w:rsidRPr="00BE0FC3" w:rsidRDefault="00BE0FC3" w:rsidP="009836CC">
      <w:pPr>
        <w:rPr>
          <w:rFonts w:ascii="Arial" w:hAnsi="Arial" w:cs="Arial"/>
        </w:rPr>
      </w:pPr>
      <w:r w:rsidRPr="009836CC">
        <w:rPr>
          <w:rFonts w:ascii="Arial" w:hAnsi="Arial" w:cs="Arial"/>
          <w:b/>
          <w:bCs/>
        </w:rPr>
        <w:t>Название питомника аннулируется в случаях:</w:t>
      </w:r>
    </w:p>
    <w:p w:rsidR="00BE0FC3" w:rsidRPr="00BE0FC3" w:rsidRDefault="00BE0FC3" w:rsidP="009836CC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BE0FC3">
        <w:rPr>
          <w:rFonts w:ascii="Arial" w:hAnsi="Arial" w:cs="Arial"/>
          <w:color w:val="000000"/>
        </w:rPr>
        <w:t xml:space="preserve">самостоятельного выхода </w:t>
      </w:r>
      <w:r w:rsidR="009836CC" w:rsidRPr="009836CC">
        <w:rPr>
          <w:rFonts w:ascii="Arial" w:hAnsi="Arial" w:cs="Arial"/>
          <w:color w:val="000000"/>
        </w:rPr>
        <w:t xml:space="preserve">питомника из клуба Конфетти </w:t>
      </w:r>
      <w:r w:rsidR="009836CC" w:rsidRPr="00BE0FC3">
        <w:rPr>
          <w:rFonts w:ascii="Arial" w:hAnsi="Arial" w:cs="Arial"/>
          <w:color w:val="000000"/>
        </w:rPr>
        <w:t>по заявлению питомника</w:t>
      </w:r>
      <w:r w:rsidR="009836CC" w:rsidRPr="009836CC">
        <w:rPr>
          <w:rFonts w:ascii="Arial" w:hAnsi="Arial" w:cs="Arial"/>
          <w:color w:val="000000"/>
        </w:rPr>
        <w:t>.</w:t>
      </w:r>
      <w:r w:rsidRPr="00BE0FC3">
        <w:rPr>
          <w:rFonts w:ascii="Arial" w:hAnsi="Arial" w:cs="Arial"/>
          <w:color w:val="000000"/>
        </w:rPr>
        <w:t xml:space="preserve"> </w:t>
      </w:r>
      <w:r w:rsidR="009836CC" w:rsidRPr="009836CC">
        <w:rPr>
          <w:rFonts w:ascii="Arial" w:hAnsi="Arial" w:cs="Arial"/>
          <w:color w:val="000000"/>
        </w:rPr>
        <w:t>З</w:t>
      </w:r>
      <w:r w:rsidRPr="00BE0FC3">
        <w:rPr>
          <w:rFonts w:ascii="Arial" w:hAnsi="Arial" w:cs="Arial"/>
          <w:color w:val="000000"/>
        </w:rPr>
        <w:t>а питомником сохраняется право "защиты имени" по заявлению питомника</w:t>
      </w:r>
    </w:p>
    <w:p w:rsidR="00BE0FC3" w:rsidRPr="00BE0FC3" w:rsidRDefault="00BE0FC3" w:rsidP="009836CC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BE0FC3">
        <w:rPr>
          <w:rFonts w:ascii="Arial" w:hAnsi="Arial" w:cs="Arial"/>
          <w:color w:val="000000"/>
        </w:rPr>
        <w:t>выхода питомника из клуба МФА</w:t>
      </w:r>
    </w:p>
    <w:p w:rsidR="00BE0FC3" w:rsidRPr="00BE0FC3" w:rsidRDefault="00BE0FC3" w:rsidP="009836CC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BE0FC3">
        <w:rPr>
          <w:rFonts w:ascii="Arial" w:hAnsi="Arial" w:cs="Arial"/>
          <w:color w:val="000000"/>
        </w:rPr>
        <w:t xml:space="preserve">отсутствие племенной деятельности в течение </w:t>
      </w:r>
      <w:r w:rsidR="009836CC">
        <w:rPr>
          <w:rFonts w:ascii="Arial" w:hAnsi="Arial" w:cs="Arial"/>
          <w:color w:val="000000"/>
        </w:rPr>
        <w:t xml:space="preserve">одного выставочного </w:t>
      </w:r>
      <w:r w:rsidRPr="00BE0FC3">
        <w:rPr>
          <w:rFonts w:ascii="Arial" w:hAnsi="Arial" w:cs="Arial"/>
          <w:color w:val="000000"/>
        </w:rPr>
        <w:t>сезона</w:t>
      </w:r>
      <w:r w:rsidR="009836CC">
        <w:rPr>
          <w:rFonts w:ascii="Arial" w:hAnsi="Arial" w:cs="Arial"/>
          <w:color w:val="000000"/>
        </w:rPr>
        <w:t xml:space="preserve"> (календарного года)</w:t>
      </w:r>
    </w:p>
    <w:p w:rsidR="00BE0FC3" w:rsidRPr="00BE0FC3" w:rsidRDefault="00BE0FC3" w:rsidP="009836CC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BE0FC3">
        <w:rPr>
          <w:rFonts w:ascii="Arial" w:hAnsi="Arial" w:cs="Arial"/>
          <w:color w:val="000000"/>
        </w:rPr>
        <w:t>по заявлению клуба МФА, название питомника может быть аннулировано в связи с нарушением Племенного положения, плохого содержания животных и пр.</w:t>
      </w:r>
    </w:p>
    <w:p w:rsidR="00BE0FC3" w:rsidRPr="00BE0FC3" w:rsidRDefault="00BE0FC3" w:rsidP="009836CC">
      <w:pPr>
        <w:numPr>
          <w:ilvl w:val="0"/>
          <w:numId w:val="1"/>
        </w:numPr>
        <w:ind w:left="0"/>
        <w:rPr>
          <w:rFonts w:ascii="Arial" w:hAnsi="Arial" w:cs="Arial"/>
          <w:color w:val="000000"/>
        </w:rPr>
      </w:pPr>
      <w:r w:rsidRPr="00BE0FC3">
        <w:rPr>
          <w:rFonts w:ascii="Arial" w:hAnsi="Arial" w:cs="Arial"/>
          <w:color w:val="000000"/>
        </w:rPr>
        <w:t>по решению Племенной комиссии</w:t>
      </w:r>
      <w:r w:rsidR="009836CC">
        <w:rPr>
          <w:rFonts w:ascii="Arial" w:hAnsi="Arial" w:cs="Arial"/>
          <w:color w:val="000000"/>
        </w:rPr>
        <w:t xml:space="preserve"> клуба, МФА.</w:t>
      </w:r>
    </w:p>
    <w:p w:rsidR="00BE0FC3" w:rsidRPr="00BE0FC3" w:rsidRDefault="00BE0FC3" w:rsidP="00BE0FC3">
      <w:pPr>
        <w:rPr>
          <w:rFonts w:ascii="Arial" w:hAnsi="Arial" w:cs="Arial"/>
          <w:b/>
          <w:color w:val="000000" w:themeColor="text1"/>
        </w:rPr>
      </w:pPr>
    </w:p>
    <w:p w:rsidR="00E45C68" w:rsidRDefault="00E45C68" w:rsidP="00E45C68">
      <w:pPr>
        <w:tabs>
          <w:tab w:val="left" w:pos="1395"/>
          <w:tab w:val="center" w:pos="4677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E45C68">
        <w:rPr>
          <w:rFonts w:ascii="Arial" w:hAnsi="Arial" w:cs="Arial"/>
          <w:b/>
          <w:color w:val="000000" w:themeColor="text1"/>
        </w:rPr>
        <w:t>3</w:t>
      </w:r>
      <w:r w:rsidRPr="00E45C68">
        <w:rPr>
          <w:rFonts w:ascii="Arial" w:hAnsi="Arial" w:cs="Arial"/>
          <w:color w:val="000000" w:themeColor="text1"/>
        </w:rPr>
        <w:t>. </w:t>
      </w:r>
      <w:r w:rsidRPr="00E45C68">
        <w:rPr>
          <w:rFonts w:ascii="Arial" w:hAnsi="Arial" w:cs="Arial"/>
          <w:b/>
          <w:bCs/>
          <w:color w:val="000000" w:themeColor="text1"/>
        </w:rPr>
        <w:t>Питомник МФА имеет право:</w:t>
      </w:r>
    </w:p>
    <w:p w:rsidR="00E45C68" w:rsidRDefault="00E45C68" w:rsidP="00E45C68">
      <w:pPr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3</w:t>
      </w:r>
      <w:r w:rsidRPr="00E45C68">
        <w:rPr>
          <w:rFonts w:ascii="Arial" w:hAnsi="Arial" w:cs="Arial"/>
          <w:b/>
          <w:color w:val="000000" w:themeColor="text1"/>
        </w:rPr>
        <w:t>.1.</w:t>
      </w:r>
      <w:r w:rsidRPr="00E45C68">
        <w:rPr>
          <w:rFonts w:ascii="Arial" w:hAnsi="Arial" w:cs="Arial"/>
          <w:color w:val="000000" w:themeColor="text1"/>
        </w:rPr>
        <w:t xml:space="preserve"> Работать по собственной племенной программе, не противоречащей правилам племенного разведения МФА, в соответствии с правилами племенного разведения МФА.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3</w:t>
      </w:r>
      <w:r w:rsidRPr="00E45C68">
        <w:rPr>
          <w:rFonts w:ascii="Arial" w:hAnsi="Arial" w:cs="Arial"/>
          <w:b/>
          <w:color w:val="000000" w:themeColor="text1"/>
        </w:rPr>
        <w:t>.2.</w:t>
      </w:r>
      <w:r w:rsidRPr="00E45C68">
        <w:rPr>
          <w:rFonts w:ascii="Arial" w:hAnsi="Arial" w:cs="Arial"/>
          <w:color w:val="000000" w:themeColor="text1"/>
        </w:rPr>
        <w:t xml:space="preserve"> Самостоятельно подбирать производителей, в соответствии с правилами племенного разведения клуба</w:t>
      </w:r>
      <w:r>
        <w:rPr>
          <w:rFonts w:ascii="Arial" w:hAnsi="Arial" w:cs="Arial"/>
          <w:color w:val="000000" w:themeColor="text1"/>
        </w:rPr>
        <w:t>.</w:t>
      </w:r>
    </w:p>
    <w:p w:rsidR="00A312CE" w:rsidRDefault="00E45C68" w:rsidP="00E45C68">
      <w:pPr>
        <w:rPr>
          <w:rFonts w:ascii="Arial" w:hAnsi="Arial" w:cs="Arial"/>
          <w:b/>
          <w:color w:val="000000" w:themeColor="text1"/>
        </w:rPr>
      </w:pPr>
      <w:r w:rsidRPr="00A312CE">
        <w:rPr>
          <w:rFonts w:ascii="Arial" w:hAnsi="Arial" w:cs="Arial"/>
          <w:b/>
          <w:color w:val="000000" w:themeColor="text1"/>
        </w:rPr>
        <w:t>3</w:t>
      </w:r>
      <w:r w:rsidRPr="00E45C68">
        <w:rPr>
          <w:rFonts w:ascii="Arial" w:hAnsi="Arial" w:cs="Arial"/>
          <w:b/>
          <w:color w:val="000000" w:themeColor="text1"/>
        </w:rPr>
        <w:t>.3.</w:t>
      </w:r>
      <w:r w:rsidRPr="00E45C68">
        <w:rPr>
          <w:rFonts w:ascii="Arial" w:hAnsi="Arial" w:cs="Arial"/>
          <w:color w:val="000000" w:themeColor="text1"/>
        </w:rPr>
        <w:t xml:space="preserve"> Самостоятельно определять выставочную карьеру своих животных.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3</w:t>
      </w:r>
      <w:r w:rsidRPr="00E45C68">
        <w:rPr>
          <w:rFonts w:ascii="Arial" w:hAnsi="Arial" w:cs="Arial"/>
          <w:b/>
          <w:color w:val="000000" w:themeColor="text1"/>
        </w:rPr>
        <w:t>.4.</w:t>
      </w:r>
      <w:r w:rsidRPr="00E45C68">
        <w:rPr>
          <w:rFonts w:ascii="Arial" w:hAnsi="Arial" w:cs="Arial"/>
          <w:color w:val="000000" w:themeColor="text1"/>
        </w:rPr>
        <w:t xml:space="preserve"> Самостоятельно определять количество животных в питомнике из расчета племенной программы и собственных возможностей питомника.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3</w:t>
      </w:r>
      <w:r w:rsidRPr="00E45C68">
        <w:rPr>
          <w:rFonts w:ascii="Arial" w:hAnsi="Arial" w:cs="Arial"/>
          <w:b/>
          <w:color w:val="000000" w:themeColor="text1"/>
        </w:rPr>
        <w:t>.5.</w:t>
      </w:r>
      <w:r w:rsidRPr="00E45C68">
        <w:rPr>
          <w:rFonts w:ascii="Arial" w:hAnsi="Arial" w:cs="Arial"/>
          <w:color w:val="000000" w:themeColor="text1"/>
        </w:rPr>
        <w:t xml:space="preserve"> В отношении прав, не оговоренных в настоящем Положении, на питомник МФА распространяются все права члена клуба МФА.</w:t>
      </w:r>
      <w:r w:rsidRPr="00E45C68">
        <w:rPr>
          <w:rFonts w:ascii="Arial" w:hAnsi="Arial" w:cs="Arial"/>
          <w:color w:val="000000" w:themeColor="text1"/>
        </w:rPr>
        <w:br/>
      </w:r>
    </w:p>
    <w:p w:rsidR="00E45C68" w:rsidRDefault="00E45C68" w:rsidP="00A312C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45C68">
        <w:rPr>
          <w:rFonts w:ascii="Arial" w:hAnsi="Arial" w:cs="Arial"/>
          <w:b/>
          <w:color w:val="000000" w:themeColor="text1"/>
        </w:rPr>
        <w:t>4.</w:t>
      </w:r>
      <w:r w:rsidRPr="00E45C68">
        <w:rPr>
          <w:rFonts w:ascii="Arial" w:hAnsi="Arial" w:cs="Arial"/>
          <w:color w:val="000000" w:themeColor="text1"/>
        </w:rPr>
        <w:t> </w:t>
      </w:r>
      <w:r w:rsidRPr="00E45C68">
        <w:rPr>
          <w:rFonts w:ascii="Arial" w:hAnsi="Arial" w:cs="Arial"/>
          <w:b/>
          <w:bCs/>
          <w:color w:val="000000" w:themeColor="text1"/>
        </w:rPr>
        <w:t>Питомник МФА обязан:</w:t>
      </w:r>
    </w:p>
    <w:p w:rsidR="00E45C68" w:rsidRDefault="00E45C68" w:rsidP="00E45C68">
      <w:pPr>
        <w:rPr>
          <w:rFonts w:ascii="Arial" w:hAnsi="Arial" w:cs="Arial"/>
          <w:color w:val="000000" w:themeColor="text1"/>
        </w:rPr>
      </w:pP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4</w:t>
      </w:r>
      <w:r w:rsidRPr="00E45C68">
        <w:rPr>
          <w:rFonts w:ascii="Arial" w:hAnsi="Arial" w:cs="Arial"/>
          <w:b/>
          <w:color w:val="000000" w:themeColor="text1"/>
        </w:rPr>
        <w:t>.1.</w:t>
      </w:r>
      <w:r w:rsidRPr="00E45C68">
        <w:rPr>
          <w:rFonts w:ascii="Arial" w:hAnsi="Arial" w:cs="Arial"/>
          <w:color w:val="000000" w:themeColor="text1"/>
        </w:rPr>
        <w:t xml:space="preserve"> Соблюдать санитарно-гигиенические и ветеринарные нормы и правила.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4</w:t>
      </w:r>
      <w:r w:rsidRPr="00E45C68">
        <w:rPr>
          <w:rFonts w:ascii="Arial" w:hAnsi="Arial" w:cs="Arial"/>
          <w:b/>
          <w:color w:val="000000" w:themeColor="text1"/>
        </w:rPr>
        <w:t>.2.</w:t>
      </w:r>
      <w:r w:rsidRPr="00E45C68">
        <w:rPr>
          <w:rFonts w:ascii="Arial" w:hAnsi="Arial" w:cs="Arial"/>
          <w:color w:val="000000" w:themeColor="text1"/>
        </w:rPr>
        <w:t xml:space="preserve"> Подтверждать допуски к племенному разведению для своих животных.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4</w:t>
      </w:r>
      <w:r w:rsidRPr="00E45C68">
        <w:rPr>
          <w:rFonts w:ascii="Arial" w:hAnsi="Arial" w:cs="Arial"/>
          <w:b/>
          <w:color w:val="000000" w:themeColor="text1"/>
        </w:rPr>
        <w:t>.3.</w:t>
      </w:r>
      <w:r w:rsidRPr="00E45C68">
        <w:rPr>
          <w:rFonts w:ascii="Arial" w:hAnsi="Arial" w:cs="Arial"/>
          <w:color w:val="000000" w:themeColor="text1"/>
        </w:rPr>
        <w:t xml:space="preserve"> В отношении обязанностей, не оговоренных в настоящем Положении, на питомник МФА распространяются все обязанности члена клуба МФА.</w:t>
      </w:r>
      <w:r w:rsidRPr="00E45C68">
        <w:rPr>
          <w:rFonts w:ascii="Arial" w:hAnsi="Arial" w:cs="Arial"/>
          <w:color w:val="000000" w:themeColor="text1"/>
        </w:rPr>
        <w:br/>
      </w:r>
    </w:p>
    <w:p w:rsidR="00E45C68" w:rsidRPr="00E45C68" w:rsidRDefault="00E45C68" w:rsidP="00E45C68">
      <w:pPr>
        <w:jc w:val="center"/>
        <w:rPr>
          <w:rFonts w:ascii="Arial" w:hAnsi="Arial" w:cs="Arial"/>
          <w:b/>
          <w:color w:val="000000" w:themeColor="text1"/>
        </w:rPr>
      </w:pPr>
      <w:r w:rsidRPr="00E45C68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>.</w:t>
      </w:r>
      <w:r w:rsidRPr="00E45C68">
        <w:rPr>
          <w:rFonts w:ascii="Arial" w:hAnsi="Arial" w:cs="Arial"/>
          <w:b/>
          <w:color w:val="000000" w:themeColor="text1"/>
        </w:rPr>
        <w:t xml:space="preserve"> Права и обязанности МФА в отношениях с питомником МФА:</w:t>
      </w:r>
      <w:r w:rsidRPr="00E45C68">
        <w:rPr>
          <w:rFonts w:ascii="Arial" w:hAnsi="Arial" w:cs="Arial"/>
          <w:b/>
          <w:color w:val="000000" w:themeColor="text1"/>
        </w:rPr>
        <w:br/>
      </w:r>
    </w:p>
    <w:p w:rsidR="00E45C68" w:rsidRDefault="00E45C68" w:rsidP="00E45C68">
      <w:pPr>
        <w:rPr>
          <w:rFonts w:ascii="Arial" w:hAnsi="Arial" w:cs="Arial"/>
          <w:color w:val="000000" w:themeColor="text1"/>
        </w:rPr>
      </w:pP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.1.</w:t>
      </w:r>
      <w:r w:rsidRPr="00E45C68">
        <w:rPr>
          <w:rFonts w:ascii="Arial" w:hAnsi="Arial" w:cs="Arial"/>
          <w:color w:val="000000" w:themeColor="text1"/>
        </w:rPr>
        <w:t xml:space="preserve"> МФА гарантирует уникальность наименования питомника в пределах МФА.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.2.</w:t>
      </w:r>
      <w:r w:rsidRPr="00E45C68">
        <w:rPr>
          <w:rFonts w:ascii="Arial" w:hAnsi="Arial" w:cs="Arial"/>
          <w:color w:val="000000" w:themeColor="text1"/>
        </w:rPr>
        <w:t xml:space="preserve"> МФА обязуется предоставлять информацию обо всех изменениях в нормах и правилах МФА.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.3.</w:t>
      </w:r>
      <w:r w:rsidRPr="00E45C68">
        <w:rPr>
          <w:rFonts w:ascii="Arial" w:hAnsi="Arial" w:cs="Arial"/>
          <w:color w:val="000000" w:themeColor="text1"/>
        </w:rPr>
        <w:t xml:space="preserve"> МФА гарантирует конфиденциальность племенной информации, предоставленной питомником.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lastRenderedPageBreak/>
        <w:t>5</w:t>
      </w:r>
      <w:r w:rsidRPr="00E45C68">
        <w:rPr>
          <w:rFonts w:ascii="Arial" w:hAnsi="Arial" w:cs="Arial"/>
          <w:b/>
          <w:color w:val="000000" w:themeColor="text1"/>
        </w:rPr>
        <w:t>.4.</w:t>
      </w:r>
      <w:r w:rsidRPr="00E45C68">
        <w:rPr>
          <w:rFonts w:ascii="Arial" w:hAnsi="Arial" w:cs="Arial"/>
          <w:color w:val="000000" w:themeColor="text1"/>
        </w:rPr>
        <w:t xml:space="preserve"> МФА гарантирует подлинность оформления племенной документации.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.5</w:t>
      </w:r>
      <w:r w:rsidRPr="00E45C68">
        <w:rPr>
          <w:rFonts w:ascii="Arial" w:hAnsi="Arial" w:cs="Arial"/>
          <w:color w:val="000000" w:themeColor="text1"/>
        </w:rPr>
        <w:t>. МФА имеет право получать отчет о деятельности питомника (</w:t>
      </w:r>
      <w:proofErr w:type="gramStart"/>
      <w:r w:rsidRPr="00E45C68">
        <w:rPr>
          <w:rFonts w:ascii="Arial" w:hAnsi="Arial" w:cs="Arial"/>
          <w:color w:val="000000" w:themeColor="text1"/>
        </w:rPr>
        <w:t>выставочная</w:t>
      </w:r>
      <w:proofErr w:type="gramEnd"/>
      <w:r w:rsidRPr="00E45C68">
        <w:rPr>
          <w:rFonts w:ascii="Arial" w:hAnsi="Arial" w:cs="Arial"/>
          <w:color w:val="000000" w:themeColor="text1"/>
        </w:rPr>
        <w:t>, племенная и т.д.).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.6.</w:t>
      </w:r>
      <w:r w:rsidRPr="00E45C68">
        <w:rPr>
          <w:rFonts w:ascii="Arial" w:hAnsi="Arial" w:cs="Arial"/>
          <w:color w:val="000000" w:themeColor="text1"/>
        </w:rPr>
        <w:t xml:space="preserve"> МФА имеет право проверять подлинность предоставленной питомником информации о племенной и выставочной работе питомника.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.7.</w:t>
      </w:r>
      <w:r w:rsidRPr="00E45C68">
        <w:rPr>
          <w:rFonts w:ascii="Arial" w:hAnsi="Arial" w:cs="Arial"/>
          <w:color w:val="000000" w:themeColor="text1"/>
        </w:rPr>
        <w:t xml:space="preserve"> МФА имеет право проверять соблюдение санитарно-гигиенических и ветеринарных норм в питомнике.</w:t>
      </w:r>
      <w:r w:rsidRPr="00E45C68">
        <w:rPr>
          <w:rFonts w:ascii="Arial" w:hAnsi="Arial" w:cs="Arial"/>
          <w:color w:val="000000" w:themeColor="text1"/>
        </w:rPr>
        <w:br/>
      </w:r>
      <w:r w:rsidRPr="00A312CE">
        <w:rPr>
          <w:rFonts w:ascii="Arial" w:hAnsi="Arial" w:cs="Arial"/>
          <w:b/>
          <w:color w:val="000000" w:themeColor="text1"/>
        </w:rPr>
        <w:t>5</w:t>
      </w:r>
      <w:r w:rsidRPr="00E45C68">
        <w:rPr>
          <w:rFonts w:ascii="Arial" w:hAnsi="Arial" w:cs="Arial"/>
          <w:b/>
          <w:color w:val="000000" w:themeColor="text1"/>
        </w:rPr>
        <w:t>.8.</w:t>
      </w:r>
      <w:r w:rsidRPr="00E45C68">
        <w:rPr>
          <w:rFonts w:ascii="Arial" w:hAnsi="Arial" w:cs="Arial"/>
          <w:color w:val="000000" w:themeColor="text1"/>
        </w:rPr>
        <w:t xml:space="preserve"> Контроль над работой питомника МФА возлагается на Племенную комиссию МФА.</w:t>
      </w:r>
    </w:p>
    <w:p w:rsidR="00A312CE" w:rsidRPr="00E45C68" w:rsidRDefault="00A312CE" w:rsidP="00E45C68">
      <w:pPr>
        <w:rPr>
          <w:rFonts w:ascii="Arial" w:hAnsi="Arial" w:cs="Arial"/>
          <w:color w:val="000000" w:themeColor="text1"/>
        </w:rPr>
      </w:pPr>
    </w:p>
    <w:p w:rsidR="00E45C68" w:rsidRPr="00E45C68" w:rsidRDefault="00E45C68" w:rsidP="00E45C68">
      <w:pPr>
        <w:rPr>
          <w:rFonts w:ascii="Arial" w:hAnsi="Arial" w:cs="Arial"/>
          <w:i/>
          <w:color w:val="FF0000"/>
        </w:rPr>
      </w:pPr>
      <w:r w:rsidRPr="00A312CE">
        <w:rPr>
          <w:rFonts w:ascii="Arial" w:hAnsi="Arial" w:cs="Arial"/>
          <w:b/>
          <w:bCs/>
          <w:i/>
          <w:iCs/>
          <w:color w:val="FF0000"/>
        </w:rPr>
        <w:t xml:space="preserve">Питомники регистрируются </w:t>
      </w:r>
      <w:r w:rsidR="00A312CE">
        <w:rPr>
          <w:rFonts w:ascii="Arial" w:hAnsi="Arial" w:cs="Arial"/>
          <w:b/>
          <w:bCs/>
          <w:i/>
          <w:iCs/>
          <w:color w:val="FF0000"/>
        </w:rPr>
        <w:t xml:space="preserve">в </w:t>
      </w:r>
      <w:r w:rsidR="00A312CE" w:rsidRPr="00A312CE">
        <w:rPr>
          <w:rFonts w:ascii="Arial" w:hAnsi="Arial" w:cs="Arial"/>
          <w:b/>
          <w:bCs/>
          <w:i/>
          <w:iCs/>
          <w:color w:val="FF0000"/>
        </w:rPr>
        <w:t xml:space="preserve">МФА </w:t>
      </w:r>
      <w:r w:rsidRPr="00A312CE">
        <w:rPr>
          <w:rFonts w:ascii="Arial" w:hAnsi="Arial" w:cs="Arial"/>
          <w:b/>
          <w:bCs/>
          <w:i/>
          <w:iCs/>
          <w:color w:val="FF0000"/>
        </w:rPr>
        <w:t>ЧЕРЕЗ клуб — заявки на регистрацию принимаются от клуба Конфетти.</w:t>
      </w:r>
    </w:p>
    <w:p w:rsidR="00E45C68" w:rsidRDefault="00E45C68" w:rsidP="00E45C68">
      <w:pPr>
        <w:ind w:firstLine="720"/>
        <w:rPr>
          <w:b/>
          <w:color w:val="FF0000"/>
        </w:rPr>
      </w:pPr>
    </w:p>
    <w:p w:rsidR="00E45C68" w:rsidRDefault="00E45C68" w:rsidP="00E45C68">
      <w:pPr>
        <w:ind w:firstLine="720"/>
        <w:rPr>
          <w:b/>
          <w:color w:val="FF0000"/>
        </w:rPr>
      </w:pPr>
    </w:p>
    <w:p w:rsidR="00E45C68" w:rsidRDefault="00E45C68" w:rsidP="00E45C68">
      <w:pPr>
        <w:ind w:firstLine="720"/>
        <w:rPr>
          <w:b/>
          <w:color w:val="FF0000"/>
        </w:rPr>
      </w:pPr>
    </w:p>
    <w:p w:rsidR="00E45C68" w:rsidRDefault="00E45C68" w:rsidP="00E45C68">
      <w:pPr>
        <w:ind w:firstLine="720"/>
        <w:jc w:val="both"/>
        <w:rPr>
          <w:b/>
          <w:color w:val="FF0000"/>
        </w:rPr>
      </w:pPr>
    </w:p>
    <w:p w:rsidR="00E45C68" w:rsidRDefault="00E45C68" w:rsidP="005F0424">
      <w:pPr>
        <w:ind w:firstLine="720"/>
        <w:rPr>
          <w:b/>
          <w:color w:val="FF0000"/>
        </w:rPr>
      </w:pPr>
    </w:p>
    <w:p w:rsidR="00E45C68" w:rsidRDefault="00E45C68" w:rsidP="005F0424">
      <w:pPr>
        <w:ind w:firstLine="720"/>
        <w:rPr>
          <w:b/>
          <w:color w:val="FF0000"/>
        </w:rPr>
      </w:pPr>
    </w:p>
    <w:p w:rsidR="00E45C68" w:rsidRDefault="00E45C68" w:rsidP="005F0424">
      <w:pPr>
        <w:ind w:firstLine="720"/>
        <w:rPr>
          <w:b/>
          <w:color w:val="FF0000"/>
        </w:rPr>
      </w:pPr>
    </w:p>
    <w:p w:rsidR="00E45C68" w:rsidRDefault="00E45C68" w:rsidP="005F0424">
      <w:pPr>
        <w:ind w:firstLine="720"/>
        <w:rPr>
          <w:b/>
          <w:color w:val="FF0000"/>
        </w:rPr>
      </w:pPr>
    </w:p>
    <w:p w:rsidR="00E45C68" w:rsidRDefault="00E45C68" w:rsidP="005F0424">
      <w:pPr>
        <w:ind w:firstLine="720"/>
        <w:rPr>
          <w:b/>
          <w:color w:val="FF0000"/>
        </w:rPr>
      </w:pPr>
    </w:p>
    <w:sectPr w:rsidR="00E45C68" w:rsidSect="00A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83A"/>
    <w:multiLevelType w:val="multilevel"/>
    <w:tmpl w:val="856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0424"/>
    <w:rsid w:val="001D51E1"/>
    <w:rsid w:val="003F6A29"/>
    <w:rsid w:val="00593C35"/>
    <w:rsid w:val="005F0424"/>
    <w:rsid w:val="009836CC"/>
    <w:rsid w:val="00A078BF"/>
    <w:rsid w:val="00A312CE"/>
    <w:rsid w:val="00BE0FC3"/>
    <w:rsid w:val="00C37AD3"/>
    <w:rsid w:val="00CF4808"/>
    <w:rsid w:val="00D15AB9"/>
    <w:rsid w:val="00DB1541"/>
    <w:rsid w:val="00E45C68"/>
    <w:rsid w:val="00ED3F71"/>
    <w:rsid w:val="00F3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0424"/>
    <w:pPr>
      <w:spacing w:before="100" w:beforeAutospacing="1" w:after="100" w:afterAutospacing="1"/>
      <w:ind w:firstLine="800"/>
    </w:pPr>
  </w:style>
  <w:style w:type="character" w:styleId="a4">
    <w:name w:val="Strong"/>
    <w:basedOn w:val="a0"/>
    <w:uiPriority w:val="22"/>
    <w:qFormat/>
    <w:rsid w:val="005F0424"/>
    <w:rPr>
      <w:b/>
      <w:bCs/>
    </w:rPr>
  </w:style>
  <w:style w:type="character" w:styleId="a5">
    <w:name w:val="Emphasis"/>
    <w:basedOn w:val="a0"/>
    <w:uiPriority w:val="20"/>
    <w:qFormat/>
    <w:rsid w:val="00E45C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ПИТОМНИКАХ</vt:lpstr>
    </vt:vector>
  </TitlesOfParts>
  <Company>MoBIL GROUP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ПИТОМНИКАХ</dc:title>
  <dc:creator>Admin</dc:creator>
  <cp:lastModifiedBy>Admin</cp:lastModifiedBy>
  <cp:revision>4</cp:revision>
  <cp:lastPrinted>2010-09-16T12:22:00Z</cp:lastPrinted>
  <dcterms:created xsi:type="dcterms:W3CDTF">2022-03-24T14:30:00Z</dcterms:created>
  <dcterms:modified xsi:type="dcterms:W3CDTF">2022-03-24T14:58:00Z</dcterms:modified>
</cp:coreProperties>
</file>